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1F2F" w14:textId="281A8C29" w:rsidR="00F543B0" w:rsidRPr="00397FDA" w:rsidRDefault="001C2D0F">
      <w:pPr>
        <w:rPr>
          <w:b/>
          <w:bCs/>
          <w:sz w:val="24"/>
          <w:szCs w:val="24"/>
        </w:rPr>
      </w:pPr>
      <w:r w:rsidRPr="00397FDA">
        <w:rPr>
          <w:b/>
          <w:bCs/>
          <w:sz w:val="24"/>
          <w:szCs w:val="24"/>
        </w:rPr>
        <w:t>CHOROBY TROPIKALNE</w:t>
      </w:r>
    </w:p>
    <w:p w14:paraId="1D7FC42F" w14:textId="4995F6E5" w:rsidR="001C2D0F" w:rsidRPr="001C2D0F" w:rsidRDefault="001C2D0F"/>
    <w:p w14:paraId="51AB9573" w14:textId="77777777" w:rsidR="001C2D0F" w:rsidRPr="001C2D0F" w:rsidRDefault="001C2D0F" w:rsidP="001C2D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C2D0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Błonica</w:t>
      </w:r>
    </w:p>
    <w:p w14:paraId="6373425F" w14:textId="401F3657" w:rsidR="001C2D0F" w:rsidRPr="001C2D0F" w:rsidRDefault="001C2D0F" w:rsidP="001C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2D0F">
        <w:rPr>
          <w:rFonts w:ascii="Times New Roman" w:eastAsia="Times New Roman" w:hAnsi="Times New Roman" w:cs="Times New Roman"/>
          <w:lang w:eastAsia="pl-PL"/>
        </w:rPr>
        <w:t>Błonica jest ostrą bakteryjną chorobą, wywoływaną przez bakterie Corynebacterium diphtheriae.</w:t>
      </w:r>
      <w:r w:rsidR="00397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D0F">
        <w:rPr>
          <w:rFonts w:ascii="Times New Roman" w:eastAsia="Times New Roman" w:hAnsi="Times New Roman" w:cs="Times New Roman"/>
          <w:lang w:eastAsia="pl-PL"/>
        </w:rPr>
        <w:t xml:space="preserve"> Jest przenoszona drogą kropelkową lub przez bezpośredni kontakt z chorym bądź nosicielem. </w:t>
      </w:r>
      <w:r w:rsidR="00397FDA">
        <w:rPr>
          <w:rFonts w:ascii="Times New Roman" w:eastAsia="Times New Roman" w:hAnsi="Times New Roman" w:cs="Times New Roman"/>
          <w:lang w:eastAsia="pl-PL"/>
        </w:rPr>
        <w:t>A</w:t>
      </w:r>
      <w:r w:rsidRPr="001C2D0F">
        <w:rPr>
          <w:rFonts w:ascii="Times New Roman" w:eastAsia="Times New Roman" w:hAnsi="Times New Roman" w:cs="Times New Roman"/>
          <w:lang w:eastAsia="pl-PL"/>
        </w:rPr>
        <w:t>takuje błony śluzowe dróg oddechowych</w:t>
      </w:r>
      <w:r w:rsidR="00BA7339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C2D0F">
        <w:rPr>
          <w:rFonts w:ascii="Times New Roman" w:eastAsia="Times New Roman" w:hAnsi="Times New Roman" w:cs="Times New Roman"/>
          <w:lang w:eastAsia="pl-PL"/>
        </w:rPr>
        <w:t>rzadziej oczy, nos</w:t>
      </w:r>
      <w:r w:rsidR="00BA7339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1C2D0F">
        <w:rPr>
          <w:rFonts w:ascii="Times New Roman" w:eastAsia="Times New Roman" w:hAnsi="Times New Roman" w:cs="Times New Roman"/>
          <w:lang w:eastAsia="pl-PL"/>
        </w:rPr>
        <w:t>narządy płciowe</w:t>
      </w:r>
      <w:r w:rsidR="00BA7339">
        <w:rPr>
          <w:rFonts w:ascii="Times New Roman" w:eastAsia="Times New Roman" w:hAnsi="Times New Roman" w:cs="Times New Roman"/>
          <w:lang w:eastAsia="pl-PL"/>
        </w:rPr>
        <w:t>.</w:t>
      </w:r>
      <w:r w:rsidRPr="001C2D0F">
        <w:rPr>
          <w:rFonts w:ascii="Times New Roman" w:eastAsia="Times New Roman" w:hAnsi="Times New Roman" w:cs="Times New Roman"/>
          <w:lang w:eastAsia="pl-PL"/>
        </w:rPr>
        <w:t xml:space="preserve"> Skórna postać błonicy spowodowana przez Corynebacterium ulcerans występuje często w krajach tropikalnych i może być źródłem </w:t>
      </w:r>
      <w:r w:rsidR="00BA7339">
        <w:rPr>
          <w:rFonts w:ascii="Times New Roman" w:eastAsia="Times New Roman" w:hAnsi="Times New Roman" w:cs="Times New Roman"/>
          <w:lang w:eastAsia="pl-PL"/>
        </w:rPr>
        <w:t>B</w:t>
      </w:r>
      <w:r w:rsidRPr="001C2D0F">
        <w:rPr>
          <w:rFonts w:ascii="Times New Roman" w:eastAsia="Times New Roman" w:hAnsi="Times New Roman" w:cs="Times New Roman"/>
          <w:lang w:eastAsia="pl-PL"/>
        </w:rPr>
        <w:t>łonicy gardła, która może prowadzić do niedrożności dróg oddechowych i śmierci.</w:t>
      </w:r>
    </w:p>
    <w:p w14:paraId="04D8F991" w14:textId="4E797EFD" w:rsidR="001C2D0F" w:rsidRPr="001C2D0F" w:rsidRDefault="001C2D0F" w:rsidP="001C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2D0F">
        <w:rPr>
          <w:rFonts w:ascii="Times New Roman" w:eastAsia="Times New Roman" w:hAnsi="Times New Roman" w:cs="Times New Roman"/>
          <w:lang w:eastAsia="pl-PL"/>
        </w:rPr>
        <w:t>Błonica występuje na całym świecie</w:t>
      </w:r>
      <w:r w:rsidR="00684BCC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C2D0F">
        <w:rPr>
          <w:rFonts w:ascii="Times New Roman" w:eastAsia="Times New Roman" w:hAnsi="Times New Roman" w:cs="Times New Roman"/>
          <w:lang w:eastAsia="pl-PL"/>
        </w:rPr>
        <w:t>rzadko w krajach uprzemysłowionych, dzięki szczepie</w:t>
      </w:r>
      <w:r w:rsidR="00684BCC">
        <w:rPr>
          <w:rFonts w:ascii="Times New Roman" w:eastAsia="Times New Roman" w:hAnsi="Times New Roman" w:cs="Times New Roman"/>
          <w:lang w:eastAsia="pl-PL"/>
        </w:rPr>
        <w:t xml:space="preserve">niom rutynowych. </w:t>
      </w:r>
      <w:r w:rsidRPr="001C2D0F">
        <w:rPr>
          <w:rFonts w:ascii="Times New Roman" w:eastAsia="Times New Roman" w:hAnsi="Times New Roman" w:cs="Times New Roman"/>
          <w:lang w:eastAsia="pl-PL"/>
        </w:rPr>
        <w:t xml:space="preserve"> Aktualnie występuje ona endemicznie w wielu krajach Azji, Południowego Pacyfiku, Bliskiego Wschodu, w Europie Wschodniej, na Haiti i Dominikanie. </w:t>
      </w:r>
      <w:r w:rsidR="00684BCC">
        <w:rPr>
          <w:rFonts w:ascii="Times New Roman" w:eastAsia="Times New Roman" w:hAnsi="Times New Roman" w:cs="Times New Roman"/>
          <w:lang w:eastAsia="pl-PL"/>
        </w:rPr>
        <w:t>D</w:t>
      </w:r>
      <w:r w:rsidRPr="001C2D0F">
        <w:rPr>
          <w:rFonts w:ascii="Times New Roman" w:eastAsia="Times New Roman" w:hAnsi="Times New Roman" w:cs="Times New Roman"/>
          <w:lang w:eastAsia="pl-PL"/>
        </w:rPr>
        <w:t>użo częściej występuje w tych rejonach świata, gdzie poziom zaszczepienia ludności jest niski.</w:t>
      </w:r>
    </w:p>
    <w:p w14:paraId="192D9565" w14:textId="25DA3701" w:rsidR="001C2D0F" w:rsidRPr="001C2D0F" w:rsidRDefault="001C2D0F"/>
    <w:p w14:paraId="581384B1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Cholera</w:t>
      </w:r>
    </w:p>
    <w:p w14:paraId="7FD66E83" w14:textId="0AE92EE9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Cholera jest ostrą chorobą przewodu pokarmowego wywoływaną przez bakterię Vibrio cholerae. </w:t>
      </w:r>
      <w:r w:rsidR="00156E18">
        <w:rPr>
          <w:sz w:val="22"/>
          <w:szCs w:val="22"/>
        </w:rPr>
        <w:t xml:space="preserve">Często </w:t>
      </w:r>
      <w:r w:rsidRPr="001C2D0F">
        <w:rPr>
          <w:sz w:val="22"/>
          <w:szCs w:val="22"/>
        </w:rPr>
        <w:t>zakaże</w:t>
      </w:r>
      <w:r w:rsidR="00156E18">
        <w:rPr>
          <w:sz w:val="22"/>
          <w:szCs w:val="22"/>
        </w:rPr>
        <w:t>nie</w:t>
      </w:r>
      <w:r w:rsidRPr="001C2D0F">
        <w:rPr>
          <w:sz w:val="22"/>
          <w:szCs w:val="22"/>
        </w:rPr>
        <w:t xml:space="preserve"> przebiega bezobjawowo</w:t>
      </w:r>
      <w:r w:rsidR="00156E18">
        <w:rPr>
          <w:sz w:val="22"/>
          <w:szCs w:val="22"/>
        </w:rPr>
        <w:t>.</w:t>
      </w:r>
      <w:r w:rsidRPr="001C2D0F">
        <w:rPr>
          <w:sz w:val="22"/>
          <w:szCs w:val="22"/>
        </w:rPr>
        <w:t xml:space="preserve"> </w:t>
      </w:r>
      <w:r w:rsidR="00156E18">
        <w:rPr>
          <w:sz w:val="22"/>
          <w:szCs w:val="22"/>
        </w:rPr>
        <w:t>F</w:t>
      </w:r>
      <w:r w:rsidRPr="001C2D0F">
        <w:rPr>
          <w:sz w:val="22"/>
          <w:szCs w:val="22"/>
        </w:rPr>
        <w:t xml:space="preserve">orma łagodna </w:t>
      </w:r>
      <w:r w:rsidR="00156E18">
        <w:rPr>
          <w:sz w:val="22"/>
          <w:szCs w:val="22"/>
        </w:rPr>
        <w:t xml:space="preserve">- </w:t>
      </w:r>
      <w:r w:rsidRPr="001C2D0F">
        <w:rPr>
          <w:sz w:val="22"/>
          <w:szCs w:val="22"/>
        </w:rPr>
        <w:t>wodnist</w:t>
      </w:r>
      <w:r w:rsidR="00156E18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biegunk</w:t>
      </w:r>
      <w:r w:rsidR="00156E18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, </w:t>
      </w:r>
      <w:r w:rsidR="00156E18">
        <w:rPr>
          <w:sz w:val="22"/>
          <w:szCs w:val="22"/>
        </w:rPr>
        <w:t>forma ciężka-</w:t>
      </w:r>
      <w:r w:rsidRPr="001C2D0F">
        <w:rPr>
          <w:sz w:val="22"/>
          <w:szCs w:val="22"/>
        </w:rPr>
        <w:t xml:space="preserve"> obfit</w:t>
      </w:r>
      <w:r w:rsidR="00156E18">
        <w:rPr>
          <w:sz w:val="22"/>
          <w:szCs w:val="22"/>
        </w:rPr>
        <w:t>a</w:t>
      </w:r>
      <w:r w:rsidRPr="001C2D0F">
        <w:rPr>
          <w:sz w:val="22"/>
          <w:szCs w:val="22"/>
        </w:rPr>
        <w:t>, wodnist</w:t>
      </w:r>
      <w:r w:rsidR="00156E18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biegunk</w:t>
      </w:r>
      <w:r w:rsidR="00156E18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z nudnościami i wymiotami</w:t>
      </w:r>
      <w:r w:rsidR="00156E18">
        <w:rPr>
          <w:sz w:val="22"/>
          <w:szCs w:val="22"/>
        </w:rPr>
        <w:t xml:space="preserve"> powodująca odwodnienie.</w:t>
      </w:r>
      <w:r w:rsidRPr="001C2D0F">
        <w:rPr>
          <w:sz w:val="22"/>
          <w:szCs w:val="22"/>
        </w:rPr>
        <w:t xml:space="preserve"> W ciężkich przypadkach odwodnienie to może prowadzić do śmierci</w:t>
      </w:r>
      <w:r w:rsidR="00156E18">
        <w:rPr>
          <w:sz w:val="22"/>
          <w:szCs w:val="22"/>
        </w:rPr>
        <w:t>.</w:t>
      </w:r>
      <w:r w:rsidRPr="001C2D0F">
        <w:rPr>
          <w:sz w:val="22"/>
          <w:szCs w:val="22"/>
        </w:rPr>
        <w:t xml:space="preserve"> Do zakażenia dochodzi poprzez spożycie skażonej wody lub żywności</w:t>
      </w:r>
      <w:r w:rsidR="00156E18">
        <w:rPr>
          <w:sz w:val="22"/>
          <w:szCs w:val="22"/>
        </w:rPr>
        <w:t>. R</w:t>
      </w:r>
      <w:r w:rsidRPr="001C2D0F">
        <w:rPr>
          <w:sz w:val="22"/>
          <w:szCs w:val="22"/>
        </w:rPr>
        <w:t>zadko poprzez kontakt z chorym lub zakażonym.</w:t>
      </w:r>
    </w:p>
    <w:p w14:paraId="24A28C32" w14:textId="77777777" w:rsidR="00156E18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Choroba występuje w Afryce, Azji, Ameryce Południowej i Środkowej.</w:t>
      </w:r>
      <w:r w:rsidR="00156E18">
        <w:rPr>
          <w:sz w:val="22"/>
          <w:szCs w:val="22"/>
        </w:rPr>
        <w:t xml:space="preserve"> N</w:t>
      </w:r>
      <w:r w:rsidRPr="001C2D0F">
        <w:rPr>
          <w:sz w:val="22"/>
          <w:szCs w:val="22"/>
        </w:rPr>
        <w:t>ajczęściej występuje w postaci epidemii w rejonach o niskim poziomie warunków sanitarnych.</w:t>
      </w:r>
    </w:p>
    <w:p w14:paraId="6F9BA74F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Dur brzuszny</w:t>
      </w:r>
    </w:p>
    <w:p w14:paraId="219A6B47" w14:textId="1AEB8939" w:rsidR="00B54E1F" w:rsidRPr="001C2D0F" w:rsidRDefault="001C2D0F" w:rsidP="00B54E1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Dur brzuszny jest ostrą układową chorobą zakaźną, wywoływaną przez pałeczkę duru brzusznego Salmonella typhi. Do zakażenia dochodzi na drodze pokarmowej, przez spożycie zakażonej żywności lub wody, rzadziej w wyniku bezpośredniego kontaktu z osobą chorą lub nosicielem. </w:t>
      </w:r>
      <w:r w:rsidR="00156E18">
        <w:rPr>
          <w:sz w:val="22"/>
          <w:szCs w:val="22"/>
        </w:rPr>
        <w:t>Objawy</w:t>
      </w:r>
      <w:r w:rsidRPr="001C2D0F">
        <w:rPr>
          <w:sz w:val="22"/>
          <w:szCs w:val="22"/>
        </w:rPr>
        <w:t xml:space="preserve">: stopniowe narastanie gorączki, ból głowy, złe samopoczucie, brak apetytu i bezsenność. </w:t>
      </w:r>
      <w:r w:rsidR="00156E18">
        <w:rPr>
          <w:sz w:val="22"/>
          <w:szCs w:val="22"/>
        </w:rPr>
        <w:t xml:space="preserve">Występują </w:t>
      </w:r>
      <w:r w:rsidRPr="001C2D0F">
        <w:rPr>
          <w:sz w:val="22"/>
          <w:szCs w:val="22"/>
        </w:rPr>
        <w:t xml:space="preserve">również objawy jelitowe np. biegunki i zaparcia. U około 20% pacjentów pojawiają się różowe plamki znikające pod wpływem ucisku. W trzecim tygodniu choroby,  u nieleczonych osób mogą wystąpić powikłania żołądkowo-jelitowe i mózgowe, co może prowadzić do śmierci nawet w 10-20% przypadkach. </w:t>
      </w:r>
    </w:p>
    <w:p w14:paraId="0C2D16BD" w14:textId="60B0BF7E" w:rsid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Dur brzuszny powszechnie występuje w krajach rozwijających się. </w:t>
      </w:r>
      <w:r w:rsidR="00B54E1F">
        <w:rPr>
          <w:sz w:val="22"/>
          <w:szCs w:val="22"/>
        </w:rPr>
        <w:t xml:space="preserve">W </w:t>
      </w:r>
      <w:r w:rsidRPr="001C2D0F">
        <w:rPr>
          <w:sz w:val="22"/>
          <w:szCs w:val="22"/>
        </w:rPr>
        <w:t>Indiach i w okolicznych państwach w Azji Południowej ryzyko zakażenia Salmonella typhi jest wielokrotnie większe niż w pozostałych częściach świata. Za szczególnie zagrożone durem brzusznym uważa się także kraje Afryki Północnej i Zachodniej, niektóre wyspy Indonezji oraz część tropikalnej Ameryki Południowej (przede wszystkim Peru).</w:t>
      </w:r>
    </w:p>
    <w:p w14:paraId="77AF41E7" w14:textId="77777777" w:rsidR="00394AE8" w:rsidRPr="001C2D0F" w:rsidRDefault="00394AE8" w:rsidP="001C2D0F">
      <w:pPr>
        <w:pStyle w:val="NormalnyWeb"/>
        <w:rPr>
          <w:sz w:val="22"/>
          <w:szCs w:val="22"/>
        </w:rPr>
      </w:pPr>
    </w:p>
    <w:p w14:paraId="70F3970F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Japońskie zapalenie mózgu</w:t>
      </w:r>
    </w:p>
    <w:p w14:paraId="4BF700E0" w14:textId="53639D37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Japońskie zapalenie mózgu to choroba wirusowa przenoszona przez komary z rodzaju Culex. Zakażenia najczęściej są bezobjawowe. W przypadkach objawowych</w:t>
      </w:r>
      <w:r w:rsidR="005445EF">
        <w:rPr>
          <w:sz w:val="22"/>
          <w:szCs w:val="22"/>
        </w:rPr>
        <w:t xml:space="preserve"> -</w:t>
      </w:r>
      <w:r w:rsidRPr="001C2D0F">
        <w:rPr>
          <w:sz w:val="22"/>
          <w:szCs w:val="22"/>
        </w:rPr>
        <w:t xml:space="preserve"> choroba</w:t>
      </w:r>
      <w:r w:rsidR="005445EF">
        <w:rPr>
          <w:sz w:val="22"/>
          <w:szCs w:val="22"/>
        </w:rPr>
        <w:t xml:space="preserve"> przebiega </w:t>
      </w:r>
      <w:r w:rsidRPr="001C2D0F">
        <w:rPr>
          <w:sz w:val="22"/>
          <w:szCs w:val="22"/>
        </w:rPr>
        <w:t xml:space="preserve">łagodnie lub </w:t>
      </w:r>
      <w:r w:rsidRPr="001C2D0F">
        <w:rPr>
          <w:sz w:val="22"/>
          <w:szCs w:val="22"/>
        </w:rPr>
        <w:lastRenderedPageBreak/>
        <w:t>ciężko. Infekcj</w:t>
      </w:r>
      <w:r w:rsidR="005445EF">
        <w:rPr>
          <w:sz w:val="22"/>
          <w:szCs w:val="22"/>
        </w:rPr>
        <w:t xml:space="preserve">a </w:t>
      </w:r>
      <w:r w:rsidRPr="001C2D0F">
        <w:rPr>
          <w:sz w:val="22"/>
          <w:szCs w:val="22"/>
        </w:rPr>
        <w:t>łagodn</w:t>
      </w:r>
      <w:r w:rsidR="005445EF">
        <w:rPr>
          <w:sz w:val="22"/>
          <w:szCs w:val="22"/>
        </w:rPr>
        <w:t>a - przejawia się</w:t>
      </w:r>
      <w:r w:rsidRPr="001C2D0F">
        <w:rPr>
          <w:sz w:val="22"/>
          <w:szCs w:val="22"/>
        </w:rPr>
        <w:t xml:space="preserve"> gorączką, aseptycznym zapaleniem opon mózgowych lub zapaleniem mózgu. W ciężkich przypadkach choroba </w:t>
      </w:r>
      <w:r w:rsidR="005445EF">
        <w:rPr>
          <w:sz w:val="22"/>
          <w:szCs w:val="22"/>
        </w:rPr>
        <w:t xml:space="preserve">jest nagła i </w:t>
      </w:r>
      <w:r w:rsidRPr="001C2D0F">
        <w:rPr>
          <w:sz w:val="22"/>
          <w:szCs w:val="22"/>
        </w:rPr>
        <w:t xml:space="preserve">postępuje szybko, objawia się bólem głowy, wysoką gorączką i objawami oponowymi. </w:t>
      </w:r>
      <w:r w:rsidR="005445EF">
        <w:rPr>
          <w:sz w:val="22"/>
          <w:szCs w:val="22"/>
        </w:rPr>
        <w:t>Następstwem przebytej choroby mogą być</w:t>
      </w:r>
      <w:r w:rsidRPr="001C2D0F">
        <w:rPr>
          <w:sz w:val="22"/>
          <w:szCs w:val="22"/>
        </w:rPr>
        <w:t xml:space="preserve"> trwałe </w:t>
      </w:r>
      <w:r w:rsidR="005445EF">
        <w:rPr>
          <w:sz w:val="22"/>
          <w:szCs w:val="22"/>
        </w:rPr>
        <w:t>zmiany</w:t>
      </w:r>
      <w:r w:rsidRPr="001C2D0F">
        <w:rPr>
          <w:sz w:val="22"/>
          <w:szCs w:val="22"/>
        </w:rPr>
        <w:t xml:space="preserve"> neurologiczne. Około 25% ciężkich przypadków klinicznych kończy się śmiercią.</w:t>
      </w:r>
    </w:p>
    <w:p w14:paraId="60835A7A" w14:textId="7230B793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Japońskie zapalenie mózgu jest główną przyczyną wirusowego zapalenia mózgu w Azji i występuje w prawie wszystkich krajach azjatyckich. </w:t>
      </w:r>
      <w:r w:rsidR="006A785F">
        <w:rPr>
          <w:sz w:val="22"/>
          <w:szCs w:val="22"/>
        </w:rPr>
        <w:t>D</w:t>
      </w:r>
      <w:r w:rsidRPr="001C2D0F">
        <w:rPr>
          <w:sz w:val="22"/>
          <w:szCs w:val="22"/>
        </w:rPr>
        <w:t>zięki szczepieniom zachorowalność na tę chorobę spadła w Japonii, Korei Południowej oraz w niektórych regionach Chin, a ostatnio również w Nepalu, Sri Lance, Tajlandii i Wietnamie. Jednakże transmisja wirusa w tych krajach występuje nadal, a osoby niezaszczepione są narażone na zakażenie.</w:t>
      </w:r>
      <w:r w:rsidR="006A785F" w:rsidRPr="006A785F">
        <w:rPr>
          <w:sz w:val="22"/>
          <w:szCs w:val="22"/>
        </w:rPr>
        <w:t xml:space="preserve"> </w:t>
      </w:r>
      <w:r w:rsidR="006A785F" w:rsidRPr="001C2D0F">
        <w:rPr>
          <w:sz w:val="22"/>
          <w:szCs w:val="22"/>
        </w:rPr>
        <w:t>Transmisja wirusa związana jest z porą deszczową w południowo-wschodniej Azji, a w rejonach tropikalnych występuje przez cały rok. W umiarkowanych rejonach Chin, Japonii, na Półwyspie Koreańskim i we wschodniej części Rosji transmisja wirusa występuje głównie w okresie letnim i jesiennym.</w:t>
      </w:r>
      <w:r w:rsidRPr="001C2D0F">
        <w:rPr>
          <w:sz w:val="22"/>
          <w:szCs w:val="22"/>
        </w:rPr>
        <w:t xml:space="preserve"> </w:t>
      </w:r>
    </w:p>
    <w:p w14:paraId="01E5C4D5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Kleszczowe zapalenie mózgu</w:t>
      </w:r>
    </w:p>
    <w:p w14:paraId="2E7B248D" w14:textId="77777777" w:rsidR="00E90877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Kleszczowe zapalenie mózgu jest wirusową chorobą ośrodkowego układu nerwowego wywoływaną przez wirusy z rodzaju Flavivirus przenoszone przez kleszcze. </w:t>
      </w:r>
      <w:r w:rsidR="00B12FAF">
        <w:rPr>
          <w:sz w:val="22"/>
          <w:szCs w:val="22"/>
        </w:rPr>
        <w:t xml:space="preserve">Do zakażenia dochodzi </w:t>
      </w:r>
      <w:r w:rsidRPr="001C2D0F">
        <w:rPr>
          <w:sz w:val="22"/>
          <w:szCs w:val="22"/>
        </w:rPr>
        <w:t>p</w:t>
      </w:r>
      <w:r w:rsidR="00B12FAF">
        <w:rPr>
          <w:sz w:val="22"/>
          <w:szCs w:val="22"/>
        </w:rPr>
        <w:t>odczas ugryzienia przez</w:t>
      </w:r>
      <w:r w:rsidRPr="001C2D0F">
        <w:rPr>
          <w:sz w:val="22"/>
          <w:szCs w:val="22"/>
        </w:rPr>
        <w:t xml:space="preserve"> zakażonego kleszcza bądź </w:t>
      </w:r>
      <w:r w:rsidR="00B12FAF">
        <w:rPr>
          <w:sz w:val="22"/>
          <w:szCs w:val="22"/>
        </w:rPr>
        <w:t>w rzadkich przypadkach</w:t>
      </w:r>
      <w:r w:rsidRPr="001C2D0F">
        <w:rPr>
          <w:sz w:val="22"/>
          <w:szCs w:val="22"/>
        </w:rPr>
        <w:t xml:space="preserve"> po</w:t>
      </w:r>
      <w:r w:rsidR="00B12FAF">
        <w:rPr>
          <w:sz w:val="22"/>
          <w:szCs w:val="22"/>
        </w:rPr>
        <w:t>dczas spożycia</w:t>
      </w:r>
      <w:r w:rsidRPr="001C2D0F">
        <w:rPr>
          <w:sz w:val="22"/>
          <w:szCs w:val="22"/>
        </w:rPr>
        <w:t xml:space="preserve"> niepasteryzowan</w:t>
      </w:r>
      <w:r w:rsidR="00B12FAF">
        <w:rPr>
          <w:sz w:val="22"/>
          <w:szCs w:val="22"/>
        </w:rPr>
        <w:t>ych</w:t>
      </w:r>
      <w:r w:rsidRPr="001C2D0F">
        <w:rPr>
          <w:sz w:val="22"/>
          <w:szCs w:val="22"/>
        </w:rPr>
        <w:t xml:space="preserve"> produkt</w:t>
      </w:r>
      <w:r w:rsidR="00B12FAF">
        <w:rPr>
          <w:sz w:val="22"/>
          <w:szCs w:val="22"/>
        </w:rPr>
        <w:t>ów</w:t>
      </w:r>
      <w:r w:rsidRPr="001C2D0F">
        <w:rPr>
          <w:sz w:val="22"/>
          <w:szCs w:val="22"/>
        </w:rPr>
        <w:t xml:space="preserve"> nabiałow</w:t>
      </w:r>
      <w:r w:rsidR="00B12FAF">
        <w:rPr>
          <w:sz w:val="22"/>
          <w:szCs w:val="22"/>
        </w:rPr>
        <w:t>ych</w:t>
      </w:r>
      <w:r w:rsidRPr="001C2D0F">
        <w:rPr>
          <w:sz w:val="22"/>
          <w:szCs w:val="22"/>
        </w:rPr>
        <w:t xml:space="preserve">. Choroba przebiega dwufazowo. </w:t>
      </w:r>
      <w:r w:rsidR="00B12FAF">
        <w:rPr>
          <w:sz w:val="22"/>
          <w:szCs w:val="22"/>
        </w:rPr>
        <w:t xml:space="preserve">Pierwsza faza: </w:t>
      </w:r>
      <w:r w:rsidRPr="001C2D0F">
        <w:rPr>
          <w:sz w:val="22"/>
          <w:szCs w:val="22"/>
        </w:rPr>
        <w:t>objawy przypominające grypę</w:t>
      </w:r>
      <w:r w:rsidR="00B12FAF">
        <w:rPr>
          <w:sz w:val="22"/>
          <w:szCs w:val="22"/>
        </w:rPr>
        <w:t>. Następnie jest</w:t>
      </w:r>
      <w:r w:rsidRPr="001C2D0F">
        <w:rPr>
          <w:sz w:val="22"/>
          <w:szCs w:val="22"/>
        </w:rPr>
        <w:t xml:space="preserve"> chwilowa poprawa, a u części osób dochodzi do drugiej fazy</w:t>
      </w:r>
      <w:r w:rsidR="00B12FAF">
        <w:rPr>
          <w:sz w:val="22"/>
          <w:szCs w:val="22"/>
        </w:rPr>
        <w:t>.</w:t>
      </w:r>
      <w:r w:rsidRPr="001C2D0F">
        <w:rPr>
          <w:sz w:val="22"/>
          <w:szCs w:val="22"/>
        </w:rPr>
        <w:t xml:space="preserve"> </w:t>
      </w:r>
      <w:r w:rsidR="00B12FAF">
        <w:rPr>
          <w:sz w:val="22"/>
          <w:szCs w:val="22"/>
        </w:rPr>
        <w:t xml:space="preserve">Druga faza: </w:t>
      </w:r>
      <w:r w:rsidRPr="001C2D0F">
        <w:rPr>
          <w:sz w:val="22"/>
          <w:szCs w:val="22"/>
        </w:rPr>
        <w:t>ból głowy, gorączk</w:t>
      </w:r>
      <w:r w:rsidR="003E7C0E">
        <w:rPr>
          <w:sz w:val="22"/>
          <w:szCs w:val="22"/>
        </w:rPr>
        <w:t>a</w:t>
      </w:r>
      <w:r w:rsidRPr="001C2D0F">
        <w:rPr>
          <w:sz w:val="22"/>
          <w:szCs w:val="22"/>
        </w:rPr>
        <w:t>, wymiot</w:t>
      </w:r>
      <w:r w:rsidR="003E7C0E">
        <w:rPr>
          <w:sz w:val="22"/>
          <w:szCs w:val="22"/>
        </w:rPr>
        <w:t>y</w:t>
      </w:r>
      <w:r w:rsidRPr="001C2D0F">
        <w:rPr>
          <w:sz w:val="22"/>
          <w:szCs w:val="22"/>
        </w:rPr>
        <w:t>, nudności, utrat</w:t>
      </w:r>
      <w:r w:rsidR="003E7C0E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przytomności i zesp</w:t>
      </w:r>
      <w:r w:rsidR="003E7C0E">
        <w:rPr>
          <w:sz w:val="22"/>
          <w:szCs w:val="22"/>
        </w:rPr>
        <w:t>ół</w:t>
      </w:r>
      <w:r w:rsidRPr="001C2D0F">
        <w:rPr>
          <w:sz w:val="22"/>
          <w:szCs w:val="22"/>
        </w:rPr>
        <w:t xml:space="preserve"> objawów neurologicznych. Następs</w:t>
      </w:r>
      <w:r w:rsidR="003E7C0E">
        <w:rPr>
          <w:sz w:val="22"/>
          <w:szCs w:val="22"/>
        </w:rPr>
        <w:t>twem</w:t>
      </w:r>
      <w:r w:rsidRPr="001C2D0F">
        <w:rPr>
          <w:sz w:val="22"/>
          <w:szCs w:val="22"/>
        </w:rPr>
        <w:t xml:space="preserve"> mogą być: depresja, zanik mięśni oraz ciągły ból głowy.</w:t>
      </w:r>
    </w:p>
    <w:p w14:paraId="74411403" w14:textId="0CEF51D9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Kleszczowe zapalenie mózgu </w:t>
      </w:r>
      <w:r w:rsidR="00E90877">
        <w:rPr>
          <w:sz w:val="22"/>
          <w:szCs w:val="22"/>
        </w:rPr>
        <w:t xml:space="preserve">najczęściej </w:t>
      </w:r>
      <w:r w:rsidRPr="001C2D0F">
        <w:rPr>
          <w:sz w:val="22"/>
          <w:szCs w:val="22"/>
        </w:rPr>
        <w:t>występuje ogniskowo</w:t>
      </w:r>
      <w:r w:rsidR="00E90877">
        <w:rPr>
          <w:sz w:val="22"/>
          <w:szCs w:val="22"/>
        </w:rPr>
        <w:t xml:space="preserve">. </w:t>
      </w:r>
      <w:r w:rsidRPr="001C2D0F">
        <w:rPr>
          <w:sz w:val="22"/>
          <w:szCs w:val="22"/>
        </w:rPr>
        <w:t>Obecnie najczęściej zgłaszane są przypadki w Rosji, na południowej Syberii oraz w krajach bałtyckich.</w:t>
      </w:r>
    </w:p>
    <w:p w14:paraId="383E76C0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Malaria</w:t>
      </w:r>
    </w:p>
    <w:p w14:paraId="6227B914" w14:textId="69D095DD" w:rsidR="001B35B0" w:rsidRDefault="001C2D0F" w:rsidP="001B35B0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Malaria jest groźną dla życia chorobą pasożytniczą przenoszoną przez komara widliszka. Zapobieganie malarii polega na unikaniu ukłuć tych owadów (repelenty, moskitiera) i stosowaniu profilaktycznych leków przeciwko tej chorobie.</w:t>
      </w:r>
      <w:r w:rsidR="001B35B0">
        <w:rPr>
          <w:sz w:val="22"/>
          <w:szCs w:val="22"/>
        </w:rPr>
        <w:t xml:space="preserve"> </w:t>
      </w:r>
      <w:r w:rsidR="001B35B0" w:rsidRPr="001B35B0">
        <w:rPr>
          <w:sz w:val="22"/>
          <w:szCs w:val="22"/>
        </w:rPr>
        <w:t xml:space="preserve">Do pierwszych objawów malarii należą: </w:t>
      </w:r>
      <w:hyperlink r:id="rId5" w:history="1">
        <w:r w:rsidR="001B35B0" w:rsidRPr="001B35B0">
          <w:rPr>
            <w:rStyle w:val="Hipercze"/>
            <w:color w:val="auto"/>
            <w:sz w:val="22"/>
            <w:szCs w:val="22"/>
            <w:u w:val="none"/>
          </w:rPr>
          <w:t>gorączka</w:t>
        </w:r>
      </w:hyperlink>
      <w:r w:rsidR="001B35B0" w:rsidRPr="001B35B0">
        <w:rPr>
          <w:sz w:val="22"/>
          <w:szCs w:val="22"/>
        </w:rPr>
        <w:t xml:space="preserve"> z dreszczami oraz potami</w:t>
      </w:r>
      <w:r w:rsidR="001B35B0">
        <w:t xml:space="preserve">, </w:t>
      </w:r>
      <w:hyperlink r:id="rId6" w:history="1">
        <w:r w:rsidR="001B35B0" w:rsidRPr="001B35B0">
          <w:rPr>
            <w:rStyle w:val="Hipercze"/>
            <w:color w:val="auto"/>
            <w:sz w:val="22"/>
            <w:szCs w:val="22"/>
            <w:u w:val="none"/>
          </w:rPr>
          <w:t>ból głowy</w:t>
        </w:r>
      </w:hyperlink>
      <w:r w:rsidR="001B35B0" w:rsidRPr="001B35B0">
        <w:rPr>
          <w:sz w:val="22"/>
          <w:szCs w:val="22"/>
        </w:rPr>
        <w:t xml:space="preserve"> i mięśni</w:t>
      </w:r>
      <w:r w:rsidR="001B35B0" w:rsidRPr="001B35B0">
        <w:t xml:space="preserve">, </w:t>
      </w:r>
      <w:r w:rsidR="001B35B0" w:rsidRPr="001B35B0">
        <w:rPr>
          <w:sz w:val="22"/>
          <w:szCs w:val="22"/>
        </w:rPr>
        <w:t>osłabienie i ogólne, złe samopoczucie.</w:t>
      </w:r>
    </w:p>
    <w:p w14:paraId="0212391F" w14:textId="61C22C92" w:rsidR="006E2DBA" w:rsidRPr="006E2DBA" w:rsidRDefault="006E2DBA" w:rsidP="001B35B0">
      <w:pPr>
        <w:pStyle w:val="NormalnyWeb"/>
        <w:rPr>
          <w:sz w:val="22"/>
          <w:szCs w:val="22"/>
        </w:rPr>
      </w:pPr>
      <w:r w:rsidRPr="006E2DBA">
        <w:rPr>
          <w:sz w:val="22"/>
          <w:szCs w:val="22"/>
        </w:rPr>
        <w:t>Największe ryzyko zachorowania na malarię ponoszą osoby, udające się do Afryki, Azji, w rejony Ameryki Środkowej i Południowej, a także do krajów Oceanii.</w:t>
      </w:r>
    </w:p>
    <w:p w14:paraId="486D9BA5" w14:textId="77777777" w:rsidR="001B35B0" w:rsidRPr="001C2D0F" w:rsidRDefault="001B35B0" w:rsidP="001C2D0F">
      <w:pPr>
        <w:pStyle w:val="NormalnyWeb"/>
        <w:rPr>
          <w:sz w:val="22"/>
          <w:szCs w:val="22"/>
        </w:rPr>
      </w:pPr>
    </w:p>
    <w:p w14:paraId="54CF1220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Poliomyelitis</w:t>
      </w:r>
    </w:p>
    <w:p w14:paraId="65BAFAB7" w14:textId="77777777" w:rsidR="00273E44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Poliomyelitis </w:t>
      </w:r>
      <w:r w:rsidR="00ED7999">
        <w:rPr>
          <w:sz w:val="22"/>
          <w:szCs w:val="22"/>
        </w:rPr>
        <w:t>(P</w:t>
      </w:r>
      <w:r w:rsidRPr="001C2D0F">
        <w:rPr>
          <w:sz w:val="22"/>
          <w:szCs w:val="22"/>
        </w:rPr>
        <w:t>olio lub Choroba Heinego-Medina</w:t>
      </w:r>
      <w:r w:rsidR="00ED7999">
        <w:rPr>
          <w:sz w:val="22"/>
          <w:szCs w:val="22"/>
        </w:rPr>
        <w:t>)</w:t>
      </w:r>
      <w:r w:rsidRPr="001C2D0F">
        <w:rPr>
          <w:sz w:val="22"/>
          <w:szCs w:val="22"/>
        </w:rPr>
        <w:t xml:space="preserve"> to choroba zakaźna, którą wywołuje wirus </w:t>
      </w:r>
      <w:r w:rsidR="00ED7999">
        <w:rPr>
          <w:sz w:val="22"/>
          <w:szCs w:val="22"/>
        </w:rPr>
        <w:t>P</w:t>
      </w:r>
      <w:r w:rsidRPr="001C2D0F">
        <w:rPr>
          <w:sz w:val="22"/>
          <w:szCs w:val="22"/>
        </w:rPr>
        <w:t>olio (serotyp 1, 2 i 3). Do zakażenia dochodzi głównie drogą pokarmową. Przebieg</w:t>
      </w:r>
      <w:r w:rsidR="00ED7999">
        <w:rPr>
          <w:sz w:val="22"/>
          <w:szCs w:val="22"/>
        </w:rPr>
        <w:t xml:space="preserve"> </w:t>
      </w:r>
      <w:r w:rsidRPr="001C2D0F">
        <w:rPr>
          <w:sz w:val="22"/>
          <w:szCs w:val="22"/>
        </w:rPr>
        <w:t xml:space="preserve">najczęściej jest bezobjawowy. Przebieg objawowy </w:t>
      </w:r>
      <w:r w:rsidR="00ED7999">
        <w:rPr>
          <w:sz w:val="22"/>
          <w:szCs w:val="22"/>
        </w:rPr>
        <w:t>ma</w:t>
      </w:r>
      <w:r w:rsidRPr="001C2D0F">
        <w:rPr>
          <w:sz w:val="22"/>
          <w:szCs w:val="22"/>
        </w:rPr>
        <w:t xml:space="preserve"> trzy postacie: </w:t>
      </w:r>
      <w:r w:rsidR="00B959B0">
        <w:rPr>
          <w:sz w:val="22"/>
          <w:szCs w:val="22"/>
        </w:rPr>
        <w:t xml:space="preserve">1) </w:t>
      </w:r>
      <w:r w:rsidR="00ED7999">
        <w:rPr>
          <w:sz w:val="22"/>
          <w:szCs w:val="22"/>
        </w:rPr>
        <w:t>P</w:t>
      </w:r>
      <w:r w:rsidRPr="001C2D0F">
        <w:rPr>
          <w:sz w:val="22"/>
          <w:szCs w:val="22"/>
        </w:rPr>
        <w:t xml:space="preserve">oronna (gorączka, bóle gardła, wymioty), </w:t>
      </w:r>
      <w:r w:rsidR="00B959B0">
        <w:rPr>
          <w:sz w:val="22"/>
          <w:szCs w:val="22"/>
        </w:rPr>
        <w:t xml:space="preserve">2) </w:t>
      </w:r>
      <w:r w:rsidR="00ED7999">
        <w:rPr>
          <w:sz w:val="22"/>
          <w:szCs w:val="22"/>
        </w:rPr>
        <w:t>O</w:t>
      </w:r>
      <w:r w:rsidRPr="001C2D0F">
        <w:rPr>
          <w:sz w:val="22"/>
          <w:szCs w:val="22"/>
        </w:rPr>
        <w:t>ponowa (gorączka, ból głowy, przeczulica, wymioty, sztywność karku)</w:t>
      </w:r>
      <w:r w:rsidR="00ED7999">
        <w:rPr>
          <w:sz w:val="22"/>
          <w:szCs w:val="22"/>
        </w:rPr>
        <w:t xml:space="preserve">, </w:t>
      </w:r>
      <w:r w:rsidR="00B959B0">
        <w:rPr>
          <w:sz w:val="22"/>
          <w:szCs w:val="22"/>
        </w:rPr>
        <w:t xml:space="preserve">3) </w:t>
      </w:r>
      <w:r w:rsidR="00ED7999">
        <w:rPr>
          <w:sz w:val="22"/>
          <w:szCs w:val="22"/>
        </w:rPr>
        <w:t>P</w:t>
      </w:r>
      <w:r w:rsidRPr="001C2D0F">
        <w:rPr>
          <w:sz w:val="22"/>
          <w:szCs w:val="22"/>
        </w:rPr>
        <w:t>orażenna</w:t>
      </w:r>
      <w:r w:rsidR="00ED7999">
        <w:rPr>
          <w:sz w:val="22"/>
          <w:szCs w:val="22"/>
        </w:rPr>
        <w:t xml:space="preserve"> -najczęściej spotykana -</w:t>
      </w:r>
      <w:r w:rsidRPr="001C2D0F">
        <w:rPr>
          <w:sz w:val="22"/>
          <w:szCs w:val="22"/>
        </w:rPr>
        <w:t>związana z porażeniem mięśni, w tym oddechowych, co stanowi bezpośrednie zagrożenie życia.</w:t>
      </w:r>
      <w:r w:rsidR="00273E44">
        <w:rPr>
          <w:sz w:val="22"/>
          <w:szCs w:val="22"/>
        </w:rPr>
        <w:t xml:space="preserve"> </w:t>
      </w:r>
    </w:p>
    <w:p w14:paraId="361B8CBE" w14:textId="17202788" w:rsid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Przed </w:t>
      </w:r>
      <w:r w:rsidR="00ED7999">
        <w:rPr>
          <w:sz w:val="22"/>
          <w:szCs w:val="22"/>
        </w:rPr>
        <w:t>stworzeniem szczepionki</w:t>
      </w:r>
      <w:r w:rsidRPr="001C2D0F">
        <w:rPr>
          <w:sz w:val="22"/>
          <w:szCs w:val="22"/>
        </w:rPr>
        <w:t xml:space="preserve"> przeciw poliomyelitis,</w:t>
      </w:r>
      <w:r w:rsidR="00ED7999">
        <w:rPr>
          <w:sz w:val="22"/>
          <w:szCs w:val="22"/>
        </w:rPr>
        <w:t xml:space="preserve"> - </w:t>
      </w:r>
      <w:r w:rsidRPr="001C2D0F">
        <w:rPr>
          <w:sz w:val="22"/>
          <w:szCs w:val="22"/>
        </w:rPr>
        <w:t>zakażeni</w:t>
      </w:r>
      <w:r w:rsidR="00B959B0">
        <w:rPr>
          <w:sz w:val="22"/>
          <w:szCs w:val="22"/>
        </w:rPr>
        <w:t>e</w:t>
      </w:r>
      <w:r w:rsidRPr="001C2D0F">
        <w:rPr>
          <w:sz w:val="22"/>
          <w:szCs w:val="22"/>
        </w:rPr>
        <w:t xml:space="preserve"> wirusem </w:t>
      </w:r>
      <w:r w:rsidR="00B959B0">
        <w:rPr>
          <w:sz w:val="22"/>
          <w:szCs w:val="22"/>
        </w:rPr>
        <w:t>P</w:t>
      </w:r>
      <w:r w:rsidRPr="001C2D0F">
        <w:rPr>
          <w:sz w:val="22"/>
          <w:szCs w:val="22"/>
        </w:rPr>
        <w:t>olio był</w:t>
      </w:r>
      <w:r w:rsidR="00B959B0">
        <w:rPr>
          <w:sz w:val="22"/>
          <w:szCs w:val="22"/>
        </w:rPr>
        <w:t>o</w:t>
      </w:r>
      <w:r w:rsidRPr="001C2D0F">
        <w:rPr>
          <w:sz w:val="22"/>
          <w:szCs w:val="22"/>
        </w:rPr>
        <w:t xml:space="preserve"> powszechne na całym świecie</w:t>
      </w:r>
      <w:r w:rsidR="00ED7999">
        <w:rPr>
          <w:sz w:val="22"/>
          <w:szCs w:val="22"/>
        </w:rPr>
        <w:t xml:space="preserve">. </w:t>
      </w:r>
      <w:r w:rsidRPr="001C2D0F">
        <w:rPr>
          <w:sz w:val="22"/>
          <w:szCs w:val="22"/>
        </w:rPr>
        <w:t>Dzięki Inicjatywie Globalnej Eradykacji Polio (GPEI) udało się radykalnie zmniejszyć liczbę przypadków wystąpienia polio na całym świecie (o ponad 99%)</w:t>
      </w:r>
      <w:r w:rsidR="00B959B0">
        <w:rPr>
          <w:sz w:val="22"/>
          <w:szCs w:val="22"/>
        </w:rPr>
        <w:t>.</w:t>
      </w:r>
    </w:p>
    <w:p w14:paraId="479937DD" w14:textId="77777777" w:rsidR="00426AAC" w:rsidRPr="001C2D0F" w:rsidRDefault="00426AAC" w:rsidP="001C2D0F">
      <w:pPr>
        <w:pStyle w:val="NormalnyWeb"/>
        <w:rPr>
          <w:sz w:val="22"/>
          <w:szCs w:val="22"/>
        </w:rPr>
      </w:pPr>
    </w:p>
    <w:p w14:paraId="53920692" w14:textId="6A370105" w:rsidR="001C2D0F" w:rsidRPr="00273E44" w:rsidRDefault="001C2D0F" w:rsidP="00ED7999">
      <w:pPr>
        <w:pStyle w:val="NormalnyWeb"/>
        <w:rPr>
          <w:b/>
          <w:bCs/>
          <w:sz w:val="22"/>
          <w:szCs w:val="22"/>
        </w:rPr>
      </w:pPr>
      <w:r w:rsidRPr="00273E44">
        <w:rPr>
          <w:b/>
          <w:bCs/>
          <w:sz w:val="22"/>
          <w:szCs w:val="22"/>
        </w:rPr>
        <w:lastRenderedPageBreak/>
        <w:t>Tężec</w:t>
      </w:r>
    </w:p>
    <w:p w14:paraId="68B49774" w14:textId="77777777" w:rsidR="00273E44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Tężec to ostra choroba, którą wywołują bakterie Clostridium tetani. Do zakażenia dochodzi </w:t>
      </w:r>
      <w:r w:rsidR="00273E44">
        <w:rPr>
          <w:sz w:val="22"/>
          <w:szCs w:val="22"/>
        </w:rPr>
        <w:t xml:space="preserve">podczas </w:t>
      </w:r>
      <w:r w:rsidRPr="001C2D0F">
        <w:rPr>
          <w:sz w:val="22"/>
          <w:szCs w:val="22"/>
        </w:rPr>
        <w:t>zanieczyszczeni</w:t>
      </w:r>
      <w:r w:rsidR="00273E44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rany ziemią, nawozem lub innym ciałem obcym</w:t>
      </w:r>
      <w:r w:rsidR="00273E44">
        <w:rPr>
          <w:sz w:val="22"/>
          <w:szCs w:val="22"/>
        </w:rPr>
        <w:t xml:space="preserve">- </w:t>
      </w:r>
      <w:r w:rsidRPr="001C2D0F">
        <w:rPr>
          <w:sz w:val="22"/>
          <w:szCs w:val="22"/>
        </w:rPr>
        <w:t>zanieczyszczonym zarodnikami tężca. Objawy kliniczne to sztywność i bolesne skurcze mięśni</w:t>
      </w:r>
      <w:r w:rsidR="00273E44">
        <w:rPr>
          <w:sz w:val="22"/>
          <w:szCs w:val="22"/>
        </w:rPr>
        <w:t>- najczęściej</w:t>
      </w:r>
      <w:r w:rsidRPr="001C2D0F">
        <w:rPr>
          <w:sz w:val="22"/>
          <w:szCs w:val="22"/>
        </w:rPr>
        <w:t xml:space="preserve"> żuchwy i szyi, powodując szczękościsk. Następnie może nastąpić długotrwały skurcz mięśni pleców</w:t>
      </w:r>
      <w:r w:rsidR="00273E44">
        <w:rPr>
          <w:sz w:val="22"/>
          <w:szCs w:val="22"/>
        </w:rPr>
        <w:t xml:space="preserve">. </w:t>
      </w:r>
      <w:r w:rsidRPr="001C2D0F">
        <w:rPr>
          <w:sz w:val="22"/>
          <w:szCs w:val="22"/>
        </w:rPr>
        <w:t>Mogą wystąpić także dalsze powikłania, takie jak dysfagia czy zachłystowe zapalenie płuc, które mogą prowadzić do śmierci</w:t>
      </w:r>
      <w:r w:rsidR="00273E44">
        <w:rPr>
          <w:sz w:val="22"/>
          <w:szCs w:val="22"/>
        </w:rPr>
        <w:t>.</w:t>
      </w:r>
    </w:p>
    <w:p w14:paraId="6780F9E5" w14:textId="73231C86" w:rsidR="001C2D0F" w:rsidRPr="001C2D0F" w:rsidRDefault="00273E44" w:rsidP="001C2D0F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2D0F" w:rsidRPr="001C2D0F">
        <w:rPr>
          <w:sz w:val="22"/>
          <w:szCs w:val="22"/>
        </w:rPr>
        <w:t>Laseczki tężca występują w glebie we wszystkich regionach świata.</w:t>
      </w:r>
      <w:r>
        <w:rPr>
          <w:sz w:val="22"/>
          <w:szCs w:val="22"/>
        </w:rPr>
        <w:t xml:space="preserve"> </w:t>
      </w:r>
      <w:r w:rsidR="001C2D0F" w:rsidRPr="001C2D0F">
        <w:rPr>
          <w:sz w:val="22"/>
          <w:szCs w:val="22"/>
        </w:rPr>
        <w:t xml:space="preserve">Najlepszym sposobem zapobiegania tężcowi są szczepienia ochronne. </w:t>
      </w:r>
    </w:p>
    <w:p w14:paraId="4385560C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Wirusowe zapalenie wątroby typu A (WZW A)</w:t>
      </w:r>
    </w:p>
    <w:p w14:paraId="6D42DF2D" w14:textId="0F0D254D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Wirusowe zapalenie wątroby typu A (WZW A) to choroba układu pokarmowego</w:t>
      </w:r>
      <w:r w:rsidR="00F05F9C">
        <w:rPr>
          <w:sz w:val="22"/>
          <w:szCs w:val="22"/>
        </w:rPr>
        <w:t>.</w:t>
      </w:r>
      <w:r w:rsidRPr="001C2D0F">
        <w:rPr>
          <w:sz w:val="22"/>
          <w:szCs w:val="22"/>
        </w:rPr>
        <w:t xml:space="preserve"> Może przebiegać bezobjawowo, z </w:t>
      </w:r>
      <w:r w:rsidR="00F05F9C">
        <w:rPr>
          <w:sz w:val="22"/>
          <w:szCs w:val="22"/>
        </w:rPr>
        <w:t xml:space="preserve">lekkim </w:t>
      </w:r>
      <w:r w:rsidRPr="001C2D0F">
        <w:rPr>
          <w:sz w:val="22"/>
          <w:szCs w:val="22"/>
        </w:rPr>
        <w:t xml:space="preserve">nasileniem </w:t>
      </w:r>
      <w:r w:rsidR="00F05F9C">
        <w:rPr>
          <w:sz w:val="22"/>
          <w:szCs w:val="22"/>
        </w:rPr>
        <w:t>lub ostrym.</w:t>
      </w:r>
      <w:r w:rsidRPr="001C2D0F">
        <w:rPr>
          <w:sz w:val="22"/>
          <w:szCs w:val="22"/>
        </w:rPr>
        <w:t xml:space="preserve"> Ostre wirusowe zapalenie wątroby charakteryzuje się</w:t>
      </w:r>
      <w:r w:rsidR="00F05F9C">
        <w:rPr>
          <w:sz w:val="22"/>
          <w:szCs w:val="22"/>
        </w:rPr>
        <w:t xml:space="preserve">: </w:t>
      </w:r>
      <w:r w:rsidRPr="001C2D0F">
        <w:rPr>
          <w:sz w:val="22"/>
          <w:szCs w:val="22"/>
        </w:rPr>
        <w:t xml:space="preserve"> gorączk</w:t>
      </w:r>
      <w:r w:rsidR="00F05F9C">
        <w:rPr>
          <w:sz w:val="22"/>
          <w:szCs w:val="22"/>
        </w:rPr>
        <w:t>ą</w:t>
      </w:r>
      <w:r w:rsidRPr="001C2D0F">
        <w:rPr>
          <w:sz w:val="22"/>
          <w:szCs w:val="22"/>
        </w:rPr>
        <w:t>, zł</w:t>
      </w:r>
      <w:r w:rsidR="00F05F9C">
        <w:rPr>
          <w:sz w:val="22"/>
          <w:szCs w:val="22"/>
        </w:rPr>
        <w:t>ym</w:t>
      </w:r>
      <w:r w:rsidRPr="001C2D0F">
        <w:rPr>
          <w:sz w:val="22"/>
          <w:szCs w:val="22"/>
        </w:rPr>
        <w:t xml:space="preserve"> samopoczucie</w:t>
      </w:r>
      <w:r w:rsidR="00F05F9C">
        <w:rPr>
          <w:sz w:val="22"/>
          <w:szCs w:val="22"/>
        </w:rPr>
        <w:t>m</w:t>
      </w:r>
      <w:r w:rsidRPr="001C2D0F">
        <w:rPr>
          <w:sz w:val="22"/>
          <w:szCs w:val="22"/>
        </w:rPr>
        <w:t>, nudności</w:t>
      </w:r>
      <w:r w:rsidR="00F05F9C">
        <w:rPr>
          <w:sz w:val="22"/>
          <w:szCs w:val="22"/>
        </w:rPr>
        <w:t>ami</w:t>
      </w:r>
      <w:r w:rsidRPr="001C2D0F">
        <w:rPr>
          <w:sz w:val="22"/>
          <w:szCs w:val="22"/>
        </w:rPr>
        <w:t xml:space="preserve"> i dyskomfort</w:t>
      </w:r>
      <w:r w:rsidR="00F05F9C">
        <w:rPr>
          <w:sz w:val="22"/>
          <w:szCs w:val="22"/>
        </w:rPr>
        <w:t>em</w:t>
      </w:r>
      <w:r w:rsidRPr="001C2D0F">
        <w:rPr>
          <w:sz w:val="22"/>
          <w:szCs w:val="22"/>
        </w:rPr>
        <w:t xml:space="preserve"> w jamie brzusznej</w:t>
      </w:r>
      <w:r w:rsidR="00F05F9C">
        <w:rPr>
          <w:sz w:val="22"/>
          <w:szCs w:val="22"/>
        </w:rPr>
        <w:t>. W</w:t>
      </w:r>
      <w:r w:rsidRPr="001C2D0F">
        <w:rPr>
          <w:sz w:val="22"/>
          <w:szCs w:val="22"/>
        </w:rPr>
        <w:t xml:space="preserve"> ciągu kilku dni rozwija się żółtaczka. Choroba przenoszona jest drogą pokarmową</w:t>
      </w:r>
      <w:r w:rsidR="00F05F9C">
        <w:rPr>
          <w:sz w:val="22"/>
          <w:szCs w:val="22"/>
        </w:rPr>
        <w:t xml:space="preserve">- </w:t>
      </w:r>
      <w:r w:rsidRPr="001C2D0F">
        <w:rPr>
          <w:sz w:val="22"/>
          <w:szCs w:val="22"/>
        </w:rPr>
        <w:t>poprzez spożycie zakażonej wody, lodu, owoców morza</w:t>
      </w:r>
      <w:r w:rsidR="00F05F9C">
        <w:rPr>
          <w:sz w:val="22"/>
          <w:szCs w:val="22"/>
        </w:rPr>
        <w:t xml:space="preserve">, </w:t>
      </w:r>
      <w:r w:rsidRPr="001C2D0F">
        <w:rPr>
          <w:sz w:val="22"/>
          <w:szCs w:val="22"/>
        </w:rPr>
        <w:t>surowych owoców</w:t>
      </w:r>
      <w:r w:rsidR="00F05F9C">
        <w:rPr>
          <w:sz w:val="22"/>
          <w:szCs w:val="22"/>
        </w:rPr>
        <w:t xml:space="preserve"> i</w:t>
      </w:r>
      <w:r w:rsidRPr="001C2D0F">
        <w:rPr>
          <w:sz w:val="22"/>
          <w:szCs w:val="22"/>
        </w:rPr>
        <w:t xml:space="preserve"> warzyw</w:t>
      </w:r>
      <w:r w:rsidR="0067389E">
        <w:rPr>
          <w:sz w:val="22"/>
          <w:szCs w:val="22"/>
        </w:rPr>
        <w:t xml:space="preserve"> </w:t>
      </w:r>
      <w:r w:rsidRPr="001C2D0F">
        <w:rPr>
          <w:sz w:val="22"/>
          <w:szCs w:val="22"/>
        </w:rPr>
        <w:t>lub przez bezpośredni kontakt z osobą zakażoną.</w:t>
      </w:r>
    </w:p>
    <w:p w14:paraId="33764E3F" w14:textId="7EECF96F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WZW A jest chorobą występującą na całym świecie. Podobnie jak w przypadku duru brzusznego ryzyko zachorowania jest wyższe tam, gdzie występują złe warunki higieniczne i sanitarne.</w:t>
      </w:r>
      <w:r w:rsidR="0067389E">
        <w:rPr>
          <w:sz w:val="22"/>
          <w:szCs w:val="22"/>
        </w:rPr>
        <w:t xml:space="preserve"> </w:t>
      </w:r>
      <w:r w:rsidRPr="001C2D0F">
        <w:rPr>
          <w:sz w:val="22"/>
          <w:szCs w:val="22"/>
        </w:rPr>
        <w:t>Najskuteczniejszym sposobem zapobiegania WZW A jest szczepienie ochronne przed wyjazdem.</w:t>
      </w:r>
    </w:p>
    <w:p w14:paraId="3D7F15DF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Wirusowe zapalenie wątroby typu B (WZW B)</w:t>
      </w:r>
    </w:p>
    <w:p w14:paraId="4F76E134" w14:textId="47ABE22C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Wirusowe zapalenie wątroby typu B (WZW B) to ciężka </w:t>
      </w:r>
      <w:r w:rsidR="00D93FF2">
        <w:rPr>
          <w:sz w:val="22"/>
          <w:szCs w:val="22"/>
        </w:rPr>
        <w:t>choroba, do której dochodzi podczas</w:t>
      </w:r>
      <w:r w:rsidRPr="001C2D0F">
        <w:rPr>
          <w:sz w:val="22"/>
          <w:szCs w:val="22"/>
        </w:rPr>
        <w:t xml:space="preserve"> zakażenia </w:t>
      </w:r>
      <w:r w:rsidR="00D93FF2">
        <w:rPr>
          <w:sz w:val="22"/>
          <w:szCs w:val="22"/>
        </w:rPr>
        <w:t xml:space="preserve">wirusem </w:t>
      </w:r>
      <w:r w:rsidRPr="001C2D0F">
        <w:rPr>
          <w:sz w:val="22"/>
          <w:szCs w:val="22"/>
        </w:rPr>
        <w:t>poprzez kontakt skaleczonej skóry lub błon</w:t>
      </w:r>
      <w:r w:rsidR="00D93FF2">
        <w:rPr>
          <w:sz w:val="22"/>
          <w:szCs w:val="22"/>
        </w:rPr>
        <w:t>y</w:t>
      </w:r>
      <w:r w:rsidRPr="001C2D0F">
        <w:rPr>
          <w:sz w:val="22"/>
          <w:szCs w:val="22"/>
        </w:rPr>
        <w:t xml:space="preserve"> śluzow</w:t>
      </w:r>
      <w:r w:rsidR="00D93FF2">
        <w:rPr>
          <w:sz w:val="22"/>
          <w:szCs w:val="22"/>
        </w:rPr>
        <w:t>ej</w:t>
      </w:r>
      <w:r w:rsidRPr="001C2D0F">
        <w:rPr>
          <w:sz w:val="22"/>
          <w:szCs w:val="22"/>
        </w:rPr>
        <w:t xml:space="preserve"> z zarażoną krwią lub inn</w:t>
      </w:r>
      <w:r w:rsidR="00D93FF2">
        <w:rPr>
          <w:sz w:val="22"/>
          <w:szCs w:val="22"/>
        </w:rPr>
        <w:t xml:space="preserve">ą </w:t>
      </w:r>
      <w:r w:rsidRPr="001C2D0F">
        <w:rPr>
          <w:sz w:val="22"/>
          <w:szCs w:val="22"/>
        </w:rPr>
        <w:t>wydzielin</w:t>
      </w:r>
      <w:r w:rsidR="00D93FF2">
        <w:rPr>
          <w:sz w:val="22"/>
          <w:szCs w:val="22"/>
        </w:rPr>
        <w:t xml:space="preserve">ą. </w:t>
      </w:r>
      <w:r w:rsidR="008754EA">
        <w:rPr>
          <w:sz w:val="22"/>
          <w:szCs w:val="22"/>
        </w:rPr>
        <w:t>Do zakażenia dochodzi podczas</w:t>
      </w:r>
      <w:r w:rsidRPr="001C2D0F">
        <w:rPr>
          <w:sz w:val="22"/>
          <w:szCs w:val="22"/>
        </w:rPr>
        <w:t xml:space="preserve"> kontaktów seksualnych bez zabezpieczenia, transfuzji zakażonej krwi lub preparatów krwiopochodnych, p</w:t>
      </w:r>
      <w:r w:rsidR="008754EA">
        <w:rPr>
          <w:sz w:val="22"/>
          <w:szCs w:val="22"/>
        </w:rPr>
        <w:t>odczas</w:t>
      </w:r>
      <w:r w:rsidRPr="001C2D0F">
        <w:rPr>
          <w:sz w:val="22"/>
          <w:szCs w:val="22"/>
        </w:rPr>
        <w:t xml:space="preserve"> używaniu zanieczyszczonych igieł oraz strzykawek. Istnieje również ryzyko zakażenia WZW B </w:t>
      </w:r>
      <w:r w:rsidR="008754EA">
        <w:rPr>
          <w:sz w:val="22"/>
          <w:szCs w:val="22"/>
        </w:rPr>
        <w:t xml:space="preserve">podczas </w:t>
      </w:r>
      <w:r w:rsidRPr="001C2D0F">
        <w:rPr>
          <w:sz w:val="22"/>
          <w:szCs w:val="22"/>
        </w:rPr>
        <w:t>przerwaniem ciągłości skóry</w:t>
      </w:r>
      <w:r w:rsidR="008754EA">
        <w:rPr>
          <w:sz w:val="22"/>
          <w:szCs w:val="22"/>
        </w:rPr>
        <w:t xml:space="preserve"> – tj. : </w:t>
      </w:r>
      <w:r w:rsidRPr="001C2D0F">
        <w:rPr>
          <w:sz w:val="22"/>
          <w:szCs w:val="22"/>
        </w:rPr>
        <w:t>akupunktur</w:t>
      </w:r>
      <w:r w:rsidR="008754EA">
        <w:rPr>
          <w:sz w:val="22"/>
          <w:szCs w:val="22"/>
        </w:rPr>
        <w:t>y</w:t>
      </w:r>
      <w:r w:rsidRPr="001C2D0F">
        <w:rPr>
          <w:sz w:val="22"/>
          <w:szCs w:val="22"/>
        </w:rPr>
        <w:t>, p</w:t>
      </w:r>
      <w:r w:rsidR="00426AAC">
        <w:rPr>
          <w:sz w:val="22"/>
          <w:szCs w:val="22"/>
        </w:rPr>
        <w:t>i</w:t>
      </w:r>
      <w:r w:rsidRPr="001C2D0F">
        <w:rPr>
          <w:sz w:val="22"/>
          <w:szCs w:val="22"/>
        </w:rPr>
        <w:t>ercing</w:t>
      </w:r>
      <w:r w:rsidR="008754EA">
        <w:rPr>
          <w:sz w:val="22"/>
          <w:szCs w:val="22"/>
        </w:rPr>
        <w:t>u</w:t>
      </w:r>
      <w:r w:rsidRPr="001C2D0F">
        <w:rPr>
          <w:sz w:val="22"/>
          <w:szCs w:val="22"/>
        </w:rPr>
        <w:t>, wykonywani</w:t>
      </w:r>
      <w:r w:rsidR="008754EA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tatuażu. Większość przypadków WZW B jest bezobjawowa lub przebiega w sposób łagodny</w:t>
      </w:r>
      <w:r w:rsidR="008754EA">
        <w:rPr>
          <w:sz w:val="22"/>
          <w:szCs w:val="22"/>
        </w:rPr>
        <w:t>.</w:t>
      </w:r>
      <w:r w:rsidR="00426AAC">
        <w:rPr>
          <w:sz w:val="22"/>
          <w:szCs w:val="22"/>
        </w:rPr>
        <w:t xml:space="preserve"> </w:t>
      </w:r>
      <w:r w:rsidR="008754EA">
        <w:rPr>
          <w:sz w:val="22"/>
          <w:szCs w:val="22"/>
        </w:rPr>
        <w:t>Ostra</w:t>
      </w:r>
      <w:r w:rsidRPr="001C2D0F">
        <w:rPr>
          <w:sz w:val="22"/>
          <w:szCs w:val="22"/>
        </w:rPr>
        <w:t xml:space="preserve"> postać choroby charakteryzuje się</w:t>
      </w:r>
      <w:r w:rsidR="008754EA">
        <w:rPr>
          <w:sz w:val="22"/>
          <w:szCs w:val="22"/>
        </w:rPr>
        <w:t>:</w:t>
      </w:r>
      <w:r w:rsidRPr="001C2D0F">
        <w:rPr>
          <w:sz w:val="22"/>
          <w:szCs w:val="22"/>
        </w:rPr>
        <w:t xml:space="preserve"> utratą apetytu, nudnościami, wymiotami, bólami stawów oraz wysypką</w:t>
      </w:r>
      <w:r w:rsidR="008754EA">
        <w:rPr>
          <w:sz w:val="22"/>
          <w:szCs w:val="22"/>
        </w:rPr>
        <w:t>.</w:t>
      </w:r>
      <w:r w:rsidRPr="001C2D0F">
        <w:rPr>
          <w:sz w:val="22"/>
          <w:szCs w:val="22"/>
        </w:rPr>
        <w:t xml:space="preserve"> Przewlekła postać WZW B rozwija się u </w:t>
      </w:r>
      <w:r w:rsidR="00607B15">
        <w:rPr>
          <w:sz w:val="22"/>
          <w:szCs w:val="22"/>
        </w:rPr>
        <w:t>mniej niż</w:t>
      </w:r>
      <w:r w:rsidRPr="001C2D0F">
        <w:rPr>
          <w:sz w:val="22"/>
          <w:szCs w:val="22"/>
        </w:rPr>
        <w:t xml:space="preserve"> 5% dorosłych osób zakażonych, co w niektórych przypadkach prowadzi do marskości i/lub raka wątroby w późniejszych latach.</w:t>
      </w:r>
    </w:p>
    <w:p w14:paraId="0CCFF14A" w14:textId="5A73D821" w:rsidR="00B062FA" w:rsidRPr="00B062FA" w:rsidRDefault="001C2D0F" w:rsidP="00B062FA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>Wirus WZW B występuje na całym świecie</w:t>
      </w:r>
      <w:r w:rsidR="00B062FA">
        <w:rPr>
          <w:sz w:val="22"/>
          <w:szCs w:val="22"/>
        </w:rPr>
        <w:t xml:space="preserve">. </w:t>
      </w:r>
      <w:r w:rsidRPr="001C2D0F">
        <w:rPr>
          <w:sz w:val="22"/>
          <w:szCs w:val="22"/>
        </w:rPr>
        <w:t>Najniższe ryzyko występuje w krajach rozwiniętych Ameryki Północnej, Północnej i Zachodniej Europie, Australii i Nowej Zelandii.</w:t>
      </w:r>
      <w:r w:rsidR="00B062FA">
        <w:rPr>
          <w:sz w:val="22"/>
          <w:szCs w:val="22"/>
        </w:rPr>
        <w:t xml:space="preserve"> </w:t>
      </w:r>
      <w:r w:rsidRPr="00B062FA">
        <w:rPr>
          <w:sz w:val="22"/>
          <w:szCs w:val="22"/>
        </w:rPr>
        <w:t>Najskuteczniejszym sposobem zapobiegania WZW B jest szczepienie.</w:t>
      </w:r>
    </w:p>
    <w:p w14:paraId="0D687DB2" w14:textId="0CF4222E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Wścieklizna</w:t>
      </w:r>
    </w:p>
    <w:p w14:paraId="46584AE6" w14:textId="2523F0DB" w:rsidR="00225C28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Wścieklizna jest śmiertelną chorobą zakaźną o ostrym przebiegu, wywoływaną przez neurotropowe wirusy, pochodzące z rodziny Rhabdoviridae. Do zakażenia najczęściej </w:t>
      </w:r>
      <w:r w:rsidR="00225C28">
        <w:rPr>
          <w:sz w:val="22"/>
          <w:szCs w:val="22"/>
        </w:rPr>
        <w:t xml:space="preserve">dochodzi podczas </w:t>
      </w:r>
      <w:r w:rsidRPr="001C2D0F">
        <w:rPr>
          <w:sz w:val="22"/>
          <w:szCs w:val="22"/>
        </w:rPr>
        <w:t>pokąsani</w:t>
      </w:r>
      <w:r w:rsidR="00426AAC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przez chore zwierzę </w:t>
      </w:r>
      <w:r w:rsidR="00225C28">
        <w:rPr>
          <w:sz w:val="22"/>
          <w:szCs w:val="22"/>
        </w:rPr>
        <w:t>lub</w:t>
      </w:r>
      <w:r w:rsidRPr="001C2D0F">
        <w:rPr>
          <w:sz w:val="22"/>
          <w:szCs w:val="22"/>
        </w:rPr>
        <w:t xml:space="preserve"> inny kontakt </w:t>
      </w:r>
      <w:r w:rsidR="00426AAC">
        <w:rPr>
          <w:sz w:val="22"/>
          <w:szCs w:val="22"/>
        </w:rPr>
        <w:t xml:space="preserve">np. </w:t>
      </w:r>
      <w:bookmarkStart w:id="0" w:name="_GoBack"/>
      <w:bookmarkEnd w:id="0"/>
      <w:r w:rsidRPr="001C2D0F">
        <w:rPr>
          <w:sz w:val="22"/>
          <w:szCs w:val="22"/>
        </w:rPr>
        <w:t>jego śliny z błonami śluzowymi lub uszkodzoną skórą człowieka. Okres wylęgania choroby trwa 1-3 miesięc</w:t>
      </w:r>
      <w:r w:rsidR="00225C28">
        <w:rPr>
          <w:sz w:val="22"/>
          <w:szCs w:val="22"/>
        </w:rPr>
        <w:t xml:space="preserve">e. </w:t>
      </w:r>
      <w:r w:rsidRPr="001C2D0F">
        <w:rPr>
          <w:sz w:val="22"/>
          <w:szCs w:val="22"/>
        </w:rPr>
        <w:t xml:space="preserve"> Pierwsze objawy pojawiają się po </w:t>
      </w:r>
      <w:r w:rsidR="00225C28">
        <w:rPr>
          <w:sz w:val="22"/>
          <w:szCs w:val="22"/>
        </w:rPr>
        <w:t xml:space="preserve">ok. </w:t>
      </w:r>
      <w:r w:rsidRPr="001C2D0F">
        <w:rPr>
          <w:sz w:val="22"/>
          <w:szCs w:val="22"/>
        </w:rPr>
        <w:t>10 dniach</w:t>
      </w:r>
      <w:r w:rsidR="00225C28">
        <w:rPr>
          <w:sz w:val="22"/>
          <w:szCs w:val="22"/>
        </w:rPr>
        <w:t xml:space="preserve">. </w:t>
      </w:r>
      <w:r w:rsidRPr="001C2D0F">
        <w:rPr>
          <w:sz w:val="22"/>
          <w:szCs w:val="22"/>
        </w:rPr>
        <w:t>Są nimi: uczucie niepokoju, ból głowy, gorączka, złe samopoczucie, zmiany czucia w miejscu ugryzienia. Następn</w:t>
      </w:r>
      <w:r w:rsidR="00225C28">
        <w:rPr>
          <w:sz w:val="22"/>
          <w:szCs w:val="22"/>
        </w:rPr>
        <w:t>e objawy</w:t>
      </w:r>
      <w:r w:rsidRPr="001C2D0F">
        <w:rPr>
          <w:sz w:val="22"/>
          <w:szCs w:val="22"/>
        </w:rPr>
        <w:t xml:space="preserve">: nadpobudliwość, halucynacje, aerofobia, hydrofobia. </w:t>
      </w:r>
      <w:r w:rsidR="00225C28">
        <w:rPr>
          <w:sz w:val="22"/>
          <w:szCs w:val="22"/>
        </w:rPr>
        <w:t xml:space="preserve">Dochodzi do </w:t>
      </w:r>
      <w:r w:rsidRPr="001C2D0F">
        <w:rPr>
          <w:sz w:val="22"/>
          <w:szCs w:val="22"/>
        </w:rPr>
        <w:t>bolesn</w:t>
      </w:r>
      <w:r w:rsidR="00225C28">
        <w:rPr>
          <w:sz w:val="22"/>
          <w:szCs w:val="22"/>
        </w:rPr>
        <w:t>ych</w:t>
      </w:r>
      <w:r w:rsidRPr="001C2D0F">
        <w:rPr>
          <w:sz w:val="22"/>
          <w:szCs w:val="22"/>
        </w:rPr>
        <w:t xml:space="preserve"> skurcz</w:t>
      </w:r>
      <w:r w:rsidR="00225C28">
        <w:rPr>
          <w:sz w:val="22"/>
          <w:szCs w:val="22"/>
        </w:rPr>
        <w:t>y</w:t>
      </w:r>
      <w:r w:rsidRPr="001C2D0F">
        <w:rPr>
          <w:sz w:val="22"/>
          <w:szCs w:val="22"/>
        </w:rPr>
        <w:t xml:space="preserve"> mięśni przy przełykaniu, trudności w oddychaniu oraz napady drgawek prowadzące do delirium i zgonu po kilku dniach. Rzadziej spotykaną formą, jest wścieklizna porażenna, charakteryzująca się porażeniami, utratą czucia, osłabieniem i bólem.</w:t>
      </w:r>
    </w:p>
    <w:p w14:paraId="2807F145" w14:textId="7AF140F6" w:rsidR="00225C28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lastRenderedPageBreak/>
        <w:t xml:space="preserve">Choroba występuje niemal na całym świecie. Najwięcej przypadków wścieklizny u ludzi </w:t>
      </w:r>
      <w:r w:rsidR="00225C28">
        <w:rPr>
          <w:sz w:val="22"/>
          <w:szCs w:val="22"/>
        </w:rPr>
        <w:t xml:space="preserve">jest </w:t>
      </w:r>
      <w:r w:rsidRPr="001C2D0F">
        <w:rPr>
          <w:sz w:val="22"/>
          <w:szCs w:val="22"/>
        </w:rPr>
        <w:t>w Azji, Afryce oraz Ameryce Południowej i Środkowej.</w:t>
      </w:r>
    </w:p>
    <w:p w14:paraId="18113279" w14:textId="481ACBF4" w:rsidR="001C2D0F" w:rsidRPr="001C2D0F" w:rsidRDefault="00225C28" w:rsidP="001C2D0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Z</w:t>
      </w:r>
      <w:r w:rsidR="001C2D0F" w:rsidRPr="001C2D0F">
        <w:rPr>
          <w:sz w:val="22"/>
          <w:szCs w:val="22"/>
        </w:rPr>
        <w:t>akażenia meningokokowe</w:t>
      </w:r>
    </w:p>
    <w:p w14:paraId="66CA0593" w14:textId="60192088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Zakażenia meningokokowe wywoływane są przez bakterie Neisseria meningitidis. </w:t>
      </w:r>
      <w:r w:rsidR="004B7548">
        <w:rPr>
          <w:sz w:val="22"/>
          <w:szCs w:val="22"/>
        </w:rPr>
        <w:t>Do zakażenia dochodzi</w:t>
      </w:r>
      <w:r w:rsidRPr="001C2D0F">
        <w:rPr>
          <w:sz w:val="22"/>
          <w:szCs w:val="22"/>
        </w:rPr>
        <w:t xml:space="preserve"> drogą kropelkową oraz bezpośrednio, np. poprzez picie z jednej butelki z chorym bądź nosicielem meningokoków.</w:t>
      </w:r>
      <w:r w:rsidR="00AC76A2">
        <w:rPr>
          <w:sz w:val="22"/>
          <w:szCs w:val="22"/>
        </w:rPr>
        <w:t xml:space="preserve"> Objawy:</w:t>
      </w:r>
      <w:r w:rsidRPr="001C2D0F">
        <w:rPr>
          <w:sz w:val="22"/>
          <w:szCs w:val="22"/>
        </w:rPr>
        <w:t xml:space="preserve"> nagł</w:t>
      </w:r>
      <w:r w:rsidR="00AC76A2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 gorączk</w:t>
      </w:r>
      <w:r w:rsidR="00AC76A2">
        <w:rPr>
          <w:sz w:val="22"/>
          <w:szCs w:val="22"/>
        </w:rPr>
        <w:t>a</w:t>
      </w:r>
      <w:r w:rsidRPr="001C2D0F">
        <w:rPr>
          <w:sz w:val="22"/>
          <w:szCs w:val="22"/>
        </w:rPr>
        <w:t xml:space="preserve">, dotkliwy ból głowy, sztywność karku, nudności, częste wymioty. </w:t>
      </w:r>
      <w:r w:rsidR="00AC76A2">
        <w:rPr>
          <w:sz w:val="22"/>
          <w:szCs w:val="22"/>
        </w:rPr>
        <w:t xml:space="preserve">Dodatkowo </w:t>
      </w:r>
      <w:r w:rsidRPr="001C2D0F">
        <w:rPr>
          <w:sz w:val="22"/>
          <w:szCs w:val="22"/>
        </w:rPr>
        <w:t>na ciele chorego</w:t>
      </w:r>
      <w:r w:rsidR="00AC76A2">
        <w:rPr>
          <w:sz w:val="22"/>
          <w:szCs w:val="22"/>
        </w:rPr>
        <w:t xml:space="preserve"> może</w:t>
      </w:r>
      <w:r w:rsidRPr="001C2D0F">
        <w:rPr>
          <w:sz w:val="22"/>
          <w:szCs w:val="22"/>
        </w:rPr>
        <w:t xml:space="preserve"> pojawi</w:t>
      </w:r>
      <w:r w:rsidR="00AC76A2">
        <w:rPr>
          <w:sz w:val="22"/>
          <w:szCs w:val="22"/>
        </w:rPr>
        <w:t>ć</w:t>
      </w:r>
      <w:r w:rsidRPr="001C2D0F">
        <w:rPr>
          <w:sz w:val="22"/>
          <w:szCs w:val="22"/>
        </w:rPr>
        <w:t xml:space="preserve"> się różowa wysypka. </w:t>
      </w:r>
      <w:r w:rsidR="00AC76A2">
        <w:rPr>
          <w:sz w:val="22"/>
          <w:szCs w:val="22"/>
        </w:rPr>
        <w:t xml:space="preserve">Ostry przebieg </w:t>
      </w:r>
      <w:r w:rsidRPr="001C2D0F">
        <w:rPr>
          <w:sz w:val="22"/>
          <w:szCs w:val="22"/>
        </w:rPr>
        <w:t xml:space="preserve">choroby </w:t>
      </w:r>
      <w:r w:rsidR="00AC76A2">
        <w:rPr>
          <w:sz w:val="22"/>
          <w:szCs w:val="22"/>
        </w:rPr>
        <w:t xml:space="preserve">wiąże się </w:t>
      </w:r>
      <w:r w:rsidRPr="001C2D0F">
        <w:rPr>
          <w:sz w:val="22"/>
          <w:szCs w:val="22"/>
        </w:rPr>
        <w:t>z uszkodzeni</w:t>
      </w:r>
      <w:r w:rsidR="00DF66B5">
        <w:rPr>
          <w:sz w:val="22"/>
          <w:szCs w:val="22"/>
        </w:rPr>
        <w:t>em</w:t>
      </w:r>
      <w:r w:rsidRPr="001C2D0F">
        <w:rPr>
          <w:sz w:val="22"/>
          <w:szCs w:val="22"/>
        </w:rPr>
        <w:t xml:space="preserve"> układu nerwowego, niewydolnością wielu narządów, zaburzeniami krzepnięcia krwi</w:t>
      </w:r>
      <w:r w:rsidR="00D55AEF">
        <w:rPr>
          <w:sz w:val="22"/>
          <w:szCs w:val="22"/>
        </w:rPr>
        <w:t xml:space="preserve"> i</w:t>
      </w:r>
      <w:r w:rsidRPr="001C2D0F">
        <w:rPr>
          <w:sz w:val="22"/>
          <w:szCs w:val="22"/>
        </w:rPr>
        <w:t xml:space="preserve"> śmiercią.</w:t>
      </w:r>
    </w:p>
    <w:p w14:paraId="7DEB5D72" w14:textId="1AB2A08D" w:rsidR="001C2D0F" w:rsidRPr="001C2D0F" w:rsidRDefault="00D55AEF" w:rsidP="001C2D0F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P</w:t>
      </w:r>
      <w:r w:rsidR="001C2D0F" w:rsidRPr="001C2D0F">
        <w:rPr>
          <w:sz w:val="22"/>
          <w:szCs w:val="22"/>
        </w:rPr>
        <w:t>rzypadki zachorowań spotyka się na całym świecie. W Afryce Subsaharyjskiej wyróżnia się tzw. „pas meningokokowy”. Jest to strefa krajów rozciągająca się</w:t>
      </w:r>
      <w:r>
        <w:rPr>
          <w:sz w:val="22"/>
          <w:szCs w:val="22"/>
        </w:rPr>
        <w:t xml:space="preserve"> </w:t>
      </w:r>
      <w:r w:rsidR="001C2D0F" w:rsidRPr="001C2D0F">
        <w:rPr>
          <w:sz w:val="22"/>
          <w:szCs w:val="22"/>
        </w:rPr>
        <w:t>od Senegalu do Etiopii, gdzie występuje najwyższe ryzyko zakażenia</w:t>
      </w:r>
      <w:r w:rsidR="00DF66B5">
        <w:rPr>
          <w:sz w:val="22"/>
          <w:szCs w:val="22"/>
        </w:rPr>
        <w:t>.</w:t>
      </w:r>
      <w:r w:rsidR="001C2D0F" w:rsidRPr="001C2D0F">
        <w:rPr>
          <w:sz w:val="22"/>
          <w:szCs w:val="22"/>
        </w:rPr>
        <w:t> Arabia Saudyjska wymaga, aby odwiedzający Mekkę mieli aktualne szczepienia</w:t>
      </w:r>
      <w:r w:rsidR="00DF66B5">
        <w:rPr>
          <w:sz w:val="22"/>
          <w:szCs w:val="22"/>
        </w:rPr>
        <w:t>.</w:t>
      </w:r>
    </w:p>
    <w:p w14:paraId="037216C3" w14:textId="77777777" w:rsidR="001C2D0F" w:rsidRPr="001C2D0F" w:rsidRDefault="001C2D0F" w:rsidP="001C2D0F">
      <w:pPr>
        <w:pStyle w:val="Nagwek1"/>
        <w:rPr>
          <w:sz w:val="22"/>
          <w:szCs w:val="22"/>
        </w:rPr>
      </w:pPr>
      <w:r w:rsidRPr="001C2D0F">
        <w:rPr>
          <w:sz w:val="22"/>
          <w:szCs w:val="22"/>
        </w:rPr>
        <w:t>Żółta febra (żółta gorączka)</w:t>
      </w:r>
    </w:p>
    <w:p w14:paraId="4ADFE093" w14:textId="02B3DCD9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Żółta febra (żółta gorączka) to ciężka choroba, wywoływana przez wirus należący do rodziny Flaviviridae. Przenosi się na człowieka poprzez ukłucie zakażonego wirusem komara. </w:t>
      </w:r>
      <w:r w:rsidR="00A7508C">
        <w:rPr>
          <w:sz w:val="22"/>
          <w:szCs w:val="22"/>
        </w:rPr>
        <w:t xml:space="preserve">Pierwsza faza: </w:t>
      </w:r>
      <w:r w:rsidRPr="001C2D0F">
        <w:rPr>
          <w:sz w:val="22"/>
          <w:szCs w:val="22"/>
        </w:rPr>
        <w:t xml:space="preserve"> gorączka, ból mięśni, ból głowy, dreszcze, brak łaknienia, mdłości i / lub wymioty, często z bradykardią. U około 15% pacjentów po kilku dniach dochodzi do rozwinięcia się drugiej fazy choroby. </w:t>
      </w:r>
      <w:r w:rsidR="00A7508C">
        <w:rPr>
          <w:sz w:val="22"/>
          <w:szCs w:val="22"/>
        </w:rPr>
        <w:t>Ponownie</w:t>
      </w:r>
      <w:r w:rsidRPr="001C2D0F">
        <w:rPr>
          <w:sz w:val="22"/>
          <w:szCs w:val="22"/>
        </w:rPr>
        <w:t xml:space="preserve"> pojawia się gorączka, rozwija </w:t>
      </w:r>
      <w:r w:rsidR="00A7508C">
        <w:rPr>
          <w:sz w:val="22"/>
          <w:szCs w:val="22"/>
        </w:rPr>
        <w:t xml:space="preserve">się </w:t>
      </w:r>
      <w:r w:rsidRPr="001C2D0F">
        <w:rPr>
          <w:sz w:val="22"/>
          <w:szCs w:val="22"/>
        </w:rPr>
        <w:t xml:space="preserve">żółtaczka, bóle brzucha, wymioty i zmiany krwotoczne. </w:t>
      </w:r>
      <w:r w:rsidR="00A7508C">
        <w:rPr>
          <w:sz w:val="22"/>
          <w:szCs w:val="22"/>
        </w:rPr>
        <w:t xml:space="preserve">Ok 50% </w:t>
      </w:r>
      <w:r w:rsidRPr="001C2D0F">
        <w:rPr>
          <w:sz w:val="22"/>
          <w:szCs w:val="22"/>
        </w:rPr>
        <w:t>tych pacjentów umiera w ciągu 10-14 dni od rozpoczęcia choroby.</w:t>
      </w:r>
    </w:p>
    <w:p w14:paraId="574E8DAF" w14:textId="492C1433" w:rsidR="001C2D0F" w:rsidRPr="001C2D0F" w:rsidRDefault="001C2D0F" w:rsidP="001C2D0F">
      <w:pPr>
        <w:pStyle w:val="NormalnyWeb"/>
        <w:rPr>
          <w:sz w:val="22"/>
          <w:szCs w:val="22"/>
        </w:rPr>
      </w:pPr>
      <w:r w:rsidRPr="001C2D0F">
        <w:rPr>
          <w:sz w:val="22"/>
          <w:szCs w:val="22"/>
        </w:rPr>
        <w:t xml:space="preserve">Żółta gorączka występuje w tropikalnych obszarach Afryki oraz Ameryki Środkowej i Południowej.. </w:t>
      </w:r>
    </w:p>
    <w:p w14:paraId="28EF5CCE" w14:textId="77777777" w:rsidR="001C2D0F" w:rsidRDefault="001C2D0F" w:rsidP="001C2D0F">
      <w:pPr>
        <w:pStyle w:val="NormalnyWeb"/>
      </w:pPr>
    </w:p>
    <w:p w14:paraId="3F7CD5E3" w14:textId="77777777" w:rsidR="001C2D0F" w:rsidRDefault="001C2D0F"/>
    <w:sectPr w:rsidR="001C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6E9"/>
    <w:multiLevelType w:val="multilevel"/>
    <w:tmpl w:val="CEE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1C9"/>
    <w:multiLevelType w:val="multilevel"/>
    <w:tmpl w:val="41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1A0"/>
    <w:multiLevelType w:val="multilevel"/>
    <w:tmpl w:val="12D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D2FA5"/>
    <w:multiLevelType w:val="multilevel"/>
    <w:tmpl w:val="058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16"/>
    <w:rsid w:val="000175B8"/>
    <w:rsid w:val="00156E18"/>
    <w:rsid w:val="001B35B0"/>
    <w:rsid w:val="001C2D0F"/>
    <w:rsid w:val="00225C28"/>
    <w:rsid w:val="00273E44"/>
    <w:rsid w:val="00394AE8"/>
    <w:rsid w:val="00397FDA"/>
    <w:rsid w:val="003E7C0E"/>
    <w:rsid w:val="00426AAC"/>
    <w:rsid w:val="004B7548"/>
    <w:rsid w:val="005445EF"/>
    <w:rsid w:val="00607B15"/>
    <w:rsid w:val="0067389E"/>
    <w:rsid w:val="00684BCC"/>
    <w:rsid w:val="006A785F"/>
    <w:rsid w:val="006E2DBA"/>
    <w:rsid w:val="007B757F"/>
    <w:rsid w:val="008754EA"/>
    <w:rsid w:val="008E2FFE"/>
    <w:rsid w:val="00A7508C"/>
    <w:rsid w:val="00A7706B"/>
    <w:rsid w:val="00AC76A2"/>
    <w:rsid w:val="00AF7A60"/>
    <w:rsid w:val="00B062FA"/>
    <w:rsid w:val="00B12FAF"/>
    <w:rsid w:val="00B54E1F"/>
    <w:rsid w:val="00B959B0"/>
    <w:rsid w:val="00BA7339"/>
    <w:rsid w:val="00C00D97"/>
    <w:rsid w:val="00C92716"/>
    <w:rsid w:val="00CF1DD2"/>
    <w:rsid w:val="00D55AEF"/>
    <w:rsid w:val="00D93FF2"/>
    <w:rsid w:val="00DF66B5"/>
    <w:rsid w:val="00E90877"/>
    <w:rsid w:val="00ED7999"/>
    <w:rsid w:val="00F05F9C"/>
    <w:rsid w:val="00F8202D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175D"/>
  <w15:chartTrackingRefBased/>
  <w15:docId w15:val="{475B8145-A05F-4E4E-8E0F-CD7995AA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2D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C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D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pacjent/neurologia/objawy/152658,bol-glowy?autolink=1" TargetMode="External"/><Relationship Id="rId5" Type="http://schemas.openxmlformats.org/officeDocument/2006/relationships/hyperlink" Target="https://www.mp.pl/pacjent/reumatologia/objawy/175394,goraczka?auto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Augustyniak</dc:creator>
  <cp:keywords/>
  <dc:description/>
  <cp:lastModifiedBy>Ewa Książek-Bator</cp:lastModifiedBy>
  <cp:revision>30</cp:revision>
  <dcterms:created xsi:type="dcterms:W3CDTF">2019-11-04T10:52:00Z</dcterms:created>
  <dcterms:modified xsi:type="dcterms:W3CDTF">2019-11-14T09:01:00Z</dcterms:modified>
</cp:coreProperties>
</file>